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91530" w14:textId="2F2FACAD" w:rsidR="00476CAA" w:rsidRPr="00E567E5" w:rsidRDefault="00844F9B" w:rsidP="00476CAA">
      <w:pPr>
        <w:shd w:val="clear" w:color="auto" w:fill="FFFFFF"/>
        <w:spacing w:after="645" w:line="240" w:lineRule="atLeast"/>
        <w:outlineLvl w:val="0"/>
        <w:rPr>
          <w:rFonts w:ascii="cheddar_gothic_sansregular" w:eastAsia="Times New Roman" w:hAnsi="cheddar_gothic_sansregular" w:cs="Times New Roman"/>
          <w:color w:val="111478"/>
          <w:spacing w:val="7"/>
          <w:kern w:val="36"/>
          <w:sz w:val="48"/>
          <w:szCs w:val="2"/>
          <w:lang w:eastAsia="en-GB"/>
        </w:rPr>
      </w:pPr>
      <w:r>
        <w:rPr>
          <w:rFonts w:ascii="cheddar_gothic_sansregular" w:eastAsia="Times New Roman" w:hAnsi="cheddar_gothic_sansregular" w:cs="Times New Roman"/>
          <w:color w:val="111478"/>
          <w:spacing w:val="7"/>
          <w:kern w:val="36"/>
          <w:sz w:val="48"/>
          <w:szCs w:val="2"/>
          <w:lang w:eastAsia="en-GB"/>
        </w:rPr>
        <w:t>Month of Miles</w:t>
      </w:r>
      <w:r w:rsidR="00476CAA" w:rsidRPr="00E567E5">
        <w:rPr>
          <w:rFonts w:ascii="cheddar_gothic_sansregular" w:eastAsia="Times New Roman" w:hAnsi="cheddar_gothic_sansregular" w:cs="Times New Roman"/>
          <w:color w:val="111478"/>
          <w:spacing w:val="7"/>
          <w:kern w:val="36"/>
          <w:sz w:val="48"/>
          <w:szCs w:val="2"/>
          <w:lang w:eastAsia="en-GB"/>
        </w:rPr>
        <w:t xml:space="preserve"> prize draw terms and conditions</w:t>
      </w:r>
    </w:p>
    <w:p w14:paraId="7BCEAB13" w14:textId="7B93D45C" w:rsidR="00476CAA" w:rsidRPr="00476CAA" w:rsidRDefault="00476CAA" w:rsidP="00476CAA">
      <w:pPr>
        <w:shd w:val="clear" w:color="auto" w:fill="FFFFFF"/>
        <w:spacing w:after="180" w:line="240" w:lineRule="auto"/>
        <w:rPr>
          <w:rFonts w:ascii="Helvetica" w:eastAsia="Times New Roman" w:hAnsi="Helvetica" w:cs="Times New Roman"/>
          <w:color w:val="111478"/>
          <w:spacing w:val="7"/>
          <w:sz w:val="27"/>
          <w:szCs w:val="27"/>
          <w:lang w:eastAsia="en-GB"/>
        </w:rPr>
      </w:pPr>
      <w:r w:rsidRPr="00476CAA">
        <w:rPr>
          <w:rFonts w:ascii="Helvetica" w:eastAsia="Times New Roman" w:hAnsi="Helvetica" w:cs="Times New Roman"/>
          <w:color w:val="111478"/>
          <w:spacing w:val="7"/>
          <w:sz w:val="27"/>
          <w:szCs w:val="27"/>
          <w:lang w:eastAsia="en-GB"/>
        </w:rPr>
        <w:t xml:space="preserve">By entering the free prize draw to win </w:t>
      </w:r>
      <w:r w:rsidR="00844F9B">
        <w:rPr>
          <w:rFonts w:ascii="Helvetica" w:eastAsia="Times New Roman" w:hAnsi="Helvetica" w:cs="Times New Roman"/>
          <w:color w:val="111478"/>
          <w:spacing w:val="7"/>
          <w:sz w:val="27"/>
          <w:szCs w:val="27"/>
          <w:lang w:eastAsia="en-GB"/>
        </w:rPr>
        <w:t>a Fitbit</w:t>
      </w:r>
      <w:r>
        <w:rPr>
          <w:rFonts w:ascii="Helvetica" w:eastAsia="Times New Roman" w:hAnsi="Helvetica" w:cs="Times New Roman"/>
          <w:color w:val="111478"/>
          <w:spacing w:val="7"/>
          <w:sz w:val="27"/>
          <w:szCs w:val="27"/>
          <w:lang w:eastAsia="en-GB"/>
        </w:rPr>
        <w:t xml:space="preserve"> (the “prize draw”)</w:t>
      </w:r>
      <w:r w:rsidRPr="00476CAA">
        <w:rPr>
          <w:rFonts w:ascii="Helvetica" w:eastAsia="Times New Roman" w:hAnsi="Helvetica" w:cs="Times New Roman"/>
          <w:color w:val="111478"/>
          <w:spacing w:val="7"/>
          <w:sz w:val="27"/>
          <w:szCs w:val="27"/>
          <w:lang w:eastAsia="en-GB"/>
        </w:rPr>
        <w:t>, you agree to be bound by these terms and conditions. Please read them carefully. </w:t>
      </w:r>
    </w:p>
    <w:p w14:paraId="4285F389" w14:textId="77777777" w:rsidR="00476CAA" w:rsidRPr="00476CAA" w:rsidRDefault="00476CAA" w:rsidP="00476CAA">
      <w:pPr>
        <w:shd w:val="clear" w:color="auto" w:fill="FFFFFF"/>
        <w:spacing w:after="180" w:line="240" w:lineRule="auto"/>
        <w:rPr>
          <w:rFonts w:ascii="Helvetica" w:eastAsia="Times New Roman" w:hAnsi="Helvetica" w:cs="Times New Roman"/>
          <w:color w:val="111478"/>
          <w:spacing w:val="7"/>
          <w:sz w:val="27"/>
          <w:szCs w:val="27"/>
          <w:lang w:eastAsia="en-GB"/>
        </w:rPr>
      </w:pPr>
      <w:r w:rsidRPr="00476CAA">
        <w:rPr>
          <w:rFonts w:ascii="Helvetica" w:eastAsia="Times New Roman" w:hAnsi="Helvetica" w:cs="Times New Roman"/>
          <w:b/>
          <w:bCs/>
          <w:color w:val="111478"/>
          <w:spacing w:val="7"/>
          <w:sz w:val="27"/>
          <w:szCs w:val="27"/>
          <w:lang w:eastAsia="en-GB"/>
        </w:rPr>
        <w:t>Promoter</w:t>
      </w:r>
    </w:p>
    <w:p w14:paraId="27DC9D85" w14:textId="77777777" w:rsidR="00476CAA" w:rsidRPr="00476CAA" w:rsidRDefault="00476CAA" w:rsidP="00476CAA">
      <w:pPr>
        <w:shd w:val="clear" w:color="auto" w:fill="FFFFFF"/>
        <w:spacing w:after="180" w:line="240" w:lineRule="auto"/>
        <w:rPr>
          <w:rFonts w:ascii="Helvetica" w:eastAsia="Times New Roman" w:hAnsi="Helvetica" w:cs="Times New Roman"/>
          <w:color w:val="111478"/>
          <w:spacing w:val="7"/>
          <w:sz w:val="27"/>
          <w:szCs w:val="27"/>
          <w:lang w:eastAsia="en-GB"/>
        </w:rPr>
      </w:pPr>
      <w:r w:rsidRPr="00476CAA">
        <w:rPr>
          <w:rFonts w:ascii="Helvetica" w:eastAsia="Times New Roman" w:hAnsi="Helvetica" w:cs="Times New Roman"/>
          <w:color w:val="111478"/>
          <w:spacing w:val="7"/>
          <w:sz w:val="27"/>
          <w:szCs w:val="27"/>
          <w:lang w:eastAsia="en-GB"/>
        </w:rPr>
        <w:t>1.    The promoter of the Prize Draw is The British Diabetic Association operating as Diabetes UK (English charity no. 215199 and Scottish charity no. SC039136) Wells Lawrence House, 126 Back Church Lane, London E1 1FH (“Diabetes UK”).</w:t>
      </w:r>
      <w:r w:rsidRPr="00476CAA">
        <w:rPr>
          <w:rFonts w:ascii="Helvetica" w:eastAsia="Times New Roman" w:hAnsi="Helvetica" w:cs="Times New Roman"/>
          <w:color w:val="111478"/>
          <w:spacing w:val="7"/>
          <w:sz w:val="27"/>
          <w:szCs w:val="27"/>
          <w:lang w:eastAsia="en-GB"/>
        </w:rPr>
        <w:br/>
        <w:t>Entry requirements</w:t>
      </w:r>
    </w:p>
    <w:p w14:paraId="5593CD7C" w14:textId="15400E3C" w:rsidR="00476CAA" w:rsidRPr="00476CAA" w:rsidRDefault="00476CAA" w:rsidP="00476CAA">
      <w:pPr>
        <w:shd w:val="clear" w:color="auto" w:fill="FFFFFF"/>
        <w:spacing w:after="180" w:line="240" w:lineRule="auto"/>
        <w:rPr>
          <w:rFonts w:ascii="Helvetica" w:eastAsia="Times New Roman" w:hAnsi="Helvetica" w:cs="Times New Roman"/>
          <w:color w:val="111478"/>
          <w:spacing w:val="7"/>
          <w:sz w:val="27"/>
          <w:szCs w:val="27"/>
          <w:lang w:eastAsia="en-GB"/>
        </w:rPr>
      </w:pPr>
      <w:r w:rsidRPr="00476CAA">
        <w:rPr>
          <w:rFonts w:ascii="Helvetica" w:eastAsia="Times New Roman" w:hAnsi="Helvetica" w:cs="Times New Roman"/>
          <w:color w:val="111478"/>
          <w:spacing w:val="7"/>
          <w:sz w:val="27"/>
          <w:szCs w:val="27"/>
          <w:lang w:eastAsia="en-GB"/>
        </w:rPr>
        <w:t>2.    Participants must be at least 18 years old to enter and legally resident in the UK (excluding Northern Ireland). </w:t>
      </w:r>
    </w:p>
    <w:p w14:paraId="223EE38B" w14:textId="77777777" w:rsidR="00476CAA" w:rsidRPr="00476CAA" w:rsidRDefault="00476CAA" w:rsidP="00476CAA">
      <w:pPr>
        <w:shd w:val="clear" w:color="auto" w:fill="FFFFFF"/>
        <w:spacing w:after="180" w:line="240" w:lineRule="auto"/>
        <w:rPr>
          <w:rFonts w:ascii="Helvetica" w:eastAsia="Times New Roman" w:hAnsi="Helvetica" w:cs="Times New Roman"/>
          <w:color w:val="111478"/>
          <w:spacing w:val="7"/>
          <w:sz w:val="27"/>
          <w:szCs w:val="27"/>
          <w:lang w:eastAsia="en-GB"/>
        </w:rPr>
      </w:pPr>
      <w:r w:rsidRPr="00476CAA">
        <w:rPr>
          <w:rFonts w:ascii="Helvetica" w:eastAsia="Times New Roman" w:hAnsi="Helvetica" w:cs="Times New Roman"/>
          <w:color w:val="111478"/>
          <w:spacing w:val="7"/>
          <w:sz w:val="27"/>
          <w:szCs w:val="27"/>
          <w:lang w:eastAsia="en-GB"/>
        </w:rPr>
        <w:t>3.    Employees or contractors of Diabetes UK and their immediate families and members of households, and anyone else connected in any way with the Prize Draw are not eligible to take part. </w:t>
      </w:r>
    </w:p>
    <w:p w14:paraId="61AC08A3" w14:textId="77777777" w:rsidR="00476CAA" w:rsidRPr="00476CAA" w:rsidRDefault="00476CAA" w:rsidP="00476CAA">
      <w:pPr>
        <w:shd w:val="clear" w:color="auto" w:fill="FFFFFF"/>
        <w:spacing w:after="180" w:line="240" w:lineRule="auto"/>
        <w:rPr>
          <w:rFonts w:ascii="Helvetica" w:eastAsia="Times New Roman" w:hAnsi="Helvetica" w:cs="Times New Roman"/>
          <w:color w:val="111478"/>
          <w:spacing w:val="7"/>
          <w:sz w:val="27"/>
          <w:szCs w:val="27"/>
          <w:lang w:eastAsia="en-GB"/>
        </w:rPr>
      </w:pPr>
      <w:r w:rsidRPr="00476CAA">
        <w:rPr>
          <w:rFonts w:ascii="Helvetica" w:eastAsia="Times New Roman" w:hAnsi="Helvetica" w:cs="Times New Roman"/>
          <w:color w:val="111478"/>
          <w:spacing w:val="7"/>
          <w:sz w:val="27"/>
          <w:szCs w:val="27"/>
          <w:lang w:eastAsia="en-GB"/>
        </w:rPr>
        <w:t>4.    You must supply full details as required by the online entry form and must have a valid email address to participate.</w:t>
      </w:r>
    </w:p>
    <w:p w14:paraId="1FD43773" w14:textId="77777777" w:rsidR="00476CAA" w:rsidRPr="00476CAA" w:rsidRDefault="00476CAA" w:rsidP="00476CAA">
      <w:pPr>
        <w:shd w:val="clear" w:color="auto" w:fill="FFFFFF"/>
        <w:spacing w:after="180" w:line="240" w:lineRule="auto"/>
        <w:rPr>
          <w:rFonts w:ascii="Helvetica" w:eastAsia="Times New Roman" w:hAnsi="Helvetica" w:cs="Times New Roman"/>
          <w:color w:val="111478"/>
          <w:spacing w:val="7"/>
          <w:sz w:val="27"/>
          <w:szCs w:val="27"/>
          <w:lang w:eastAsia="en-GB"/>
        </w:rPr>
      </w:pPr>
      <w:r w:rsidRPr="00476CAA">
        <w:rPr>
          <w:rFonts w:ascii="Helvetica" w:eastAsia="Times New Roman" w:hAnsi="Helvetica" w:cs="Times New Roman"/>
          <w:color w:val="111478"/>
          <w:spacing w:val="7"/>
          <w:sz w:val="27"/>
          <w:szCs w:val="27"/>
          <w:lang w:eastAsia="en-GB"/>
        </w:rPr>
        <w:t>5.    Diabetes UK reserves the right to require any participant to prove that he or she meets the entry requirements in these Terms and Conditions and is eligible to participate in the Prize Draw.</w:t>
      </w:r>
      <w:r w:rsidRPr="00476CAA">
        <w:rPr>
          <w:rFonts w:ascii="Helvetica" w:eastAsia="Times New Roman" w:hAnsi="Helvetica" w:cs="Times New Roman"/>
          <w:color w:val="111478"/>
          <w:spacing w:val="7"/>
          <w:sz w:val="27"/>
          <w:szCs w:val="27"/>
          <w:lang w:eastAsia="en-GB"/>
        </w:rPr>
        <w:br/>
        <w:t>How to Enter</w:t>
      </w:r>
    </w:p>
    <w:p w14:paraId="2B5FEF46" w14:textId="05B995FC" w:rsidR="00476CAA" w:rsidRPr="00476CAA" w:rsidRDefault="00476CAA" w:rsidP="00476CAA">
      <w:pPr>
        <w:shd w:val="clear" w:color="auto" w:fill="FFFFFF"/>
        <w:spacing w:after="180" w:line="240" w:lineRule="auto"/>
        <w:rPr>
          <w:rFonts w:ascii="Helvetica" w:eastAsia="Times New Roman" w:hAnsi="Helvetica" w:cs="Times New Roman"/>
          <w:color w:val="111478"/>
          <w:spacing w:val="7"/>
          <w:sz w:val="27"/>
          <w:szCs w:val="27"/>
          <w:lang w:eastAsia="en-GB"/>
        </w:rPr>
      </w:pPr>
      <w:r w:rsidRPr="00476CAA">
        <w:rPr>
          <w:rFonts w:ascii="Helvetica" w:eastAsia="Times New Roman" w:hAnsi="Helvetica" w:cs="Times New Roman"/>
          <w:color w:val="111478"/>
          <w:spacing w:val="7"/>
          <w:sz w:val="27"/>
          <w:szCs w:val="27"/>
          <w:lang w:eastAsia="en-GB"/>
        </w:rPr>
        <w:t xml:space="preserve">6.    The Prize Draw will open at 9.00am on </w:t>
      </w:r>
      <w:r w:rsidR="00844F9B">
        <w:rPr>
          <w:rFonts w:ascii="Helvetica" w:eastAsia="Times New Roman" w:hAnsi="Helvetica" w:cs="Times New Roman"/>
          <w:color w:val="111478"/>
          <w:spacing w:val="7"/>
          <w:sz w:val="27"/>
          <w:szCs w:val="27"/>
          <w:lang w:eastAsia="en-GB"/>
        </w:rPr>
        <w:t>1 April 2022</w:t>
      </w:r>
      <w:r w:rsidRPr="00476CAA">
        <w:rPr>
          <w:rFonts w:ascii="Helvetica" w:eastAsia="Times New Roman" w:hAnsi="Helvetica" w:cs="Times New Roman"/>
          <w:color w:val="111478"/>
          <w:spacing w:val="7"/>
          <w:sz w:val="27"/>
          <w:szCs w:val="27"/>
          <w:lang w:eastAsia="en-GB"/>
        </w:rPr>
        <w:t xml:space="preserve">. The Prize Draw will close at 11.59pm on </w:t>
      </w:r>
      <w:r w:rsidR="00844F9B">
        <w:rPr>
          <w:rFonts w:ascii="Helvetica" w:eastAsia="Times New Roman" w:hAnsi="Helvetica" w:cs="Times New Roman"/>
          <w:color w:val="111478"/>
          <w:spacing w:val="7"/>
          <w:sz w:val="27"/>
          <w:szCs w:val="27"/>
          <w:lang w:eastAsia="en-GB"/>
        </w:rPr>
        <w:t xml:space="preserve">30 </w:t>
      </w:r>
      <w:proofErr w:type="gramStart"/>
      <w:r w:rsidR="00844F9B">
        <w:rPr>
          <w:rFonts w:ascii="Helvetica" w:eastAsia="Times New Roman" w:hAnsi="Helvetica" w:cs="Times New Roman"/>
          <w:color w:val="111478"/>
          <w:spacing w:val="7"/>
          <w:sz w:val="27"/>
          <w:szCs w:val="27"/>
          <w:lang w:eastAsia="en-GB"/>
        </w:rPr>
        <w:t xml:space="preserve">April </w:t>
      </w:r>
      <w:r>
        <w:rPr>
          <w:rFonts w:ascii="Helvetica" w:eastAsia="Times New Roman" w:hAnsi="Helvetica" w:cs="Times New Roman"/>
          <w:color w:val="111478"/>
          <w:spacing w:val="7"/>
          <w:sz w:val="27"/>
          <w:szCs w:val="27"/>
          <w:lang w:eastAsia="en-GB"/>
        </w:rPr>
        <w:t xml:space="preserve"> 2022</w:t>
      </w:r>
      <w:proofErr w:type="gramEnd"/>
      <w:r w:rsidRPr="00476CAA">
        <w:rPr>
          <w:rFonts w:ascii="Helvetica" w:eastAsia="Times New Roman" w:hAnsi="Helvetica" w:cs="Times New Roman"/>
          <w:color w:val="111478"/>
          <w:spacing w:val="7"/>
          <w:sz w:val="27"/>
          <w:szCs w:val="27"/>
          <w:lang w:eastAsia="en-GB"/>
        </w:rPr>
        <w:t>. After this time no further entries to the Prize Draw will be permitted.</w:t>
      </w:r>
    </w:p>
    <w:p w14:paraId="1A6B289F" w14:textId="77777777" w:rsidR="00476CAA" w:rsidRPr="00476CAA" w:rsidRDefault="00476CAA" w:rsidP="00476CAA">
      <w:pPr>
        <w:shd w:val="clear" w:color="auto" w:fill="FFFFFF"/>
        <w:spacing w:after="180" w:line="240" w:lineRule="auto"/>
        <w:rPr>
          <w:rFonts w:ascii="Helvetica" w:eastAsia="Times New Roman" w:hAnsi="Helvetica" w:cs="Times New Roman"/>
          <w:color w:val="111478"/>
          <w:spacing w:val="7"/>
          <w:sz w:val="27"/>
          <w:szCs w:val="27"/>
          <w:lang w:eastAsia="en-GB"/>
        </w:rPr>
      </w:pPr>
      <w:commentRangeStart w:id="0"/>
      <w:r w:rsidRPr="00476CAA">
        <w:rPr>
          <w:rFonts w:ascii="Helvetica" w:eastAsia="Times New Roman" w:hAnsi="Helvetica" w:cs="Times New Roman"/>
          <w:color w:val="111478"/>
          <w:spacing w:val="7"/>
          <w:sz w:val="27"/>
          <w:szCs w:val="27"/>
          <w:highlight w:val="yellow"/>
          <w:lang w:eastAsia="en-GB"/>
        </w:rPr>
        <w:t>7.    Entry to the Prize Draw is free. No purchase or donation to Diabetes UK is necessary to enter the Prize Draw. </w:t>
      </w:r>
      <w:commentRangeEnd w:id="0"/>
      <w:r w:rsidRPr="00326172">
        <w:rPr>
          <w:rStyle w:val="CommentReference"/>
          <w:highlight w:val="yellow"/>
        </w:rPr>
        <w:commentReference w:id="0"/>
      </w:r>
    </w:p>
    <w:p w14:paraId="1C022D96" w14:textId="1BD81A1F" w:rsidR="00476CAA" w:rsidRPr="00476CAA" w:rsidRDefault="00476CAA" w:rsidP="00476CAA">
      <w:pPr>
        <w:shd w:val="clear" w:color="auto" w:fill="FFFFFF"/>
        <w:spacing w:after="180" w:line="240" w:lineRule="auto"/>
        <w:rPr>
          <w:rFonts w:ascii="Helvetica" w:eastAsia="Times New Roman" w:hAnsi="Helvetica" w:cs="Times New Roman"/>
          <w:color w:val="111478"/>
          <w:spacing w:val="7"/>
          <w:sz w:val="27"/>
          <w:szCs w:val="27"/>
          <w:lang w:eastAsia="en-GB"/>
        </w:rPr>
      </w:pPr>
      <w:r w:rsidRPr="00476CAA">
        <w:rPr>
          <w:rFonts w:ascii="Helvetica" w:eastAsia="Times New Roman" w:hAnsi="Helvetica" w:cs="Times New Roman"/>
          <w:color w:val="111478"/>
          <w:spacing w:val="7"/>
          <w:sz w:val="27"/>
          <w:szCs w:val="27"/>
          <w:lang w:eastAsia="en-GB"/>
        </w:rPr>
        <w:t>8.    To enter the Prize Draw you must follow one of these methods:</w:t>
      </w:r>
      <w:r w:rsidRPr="00476CAA">
        <w:rPr>
          <w:rFonts w:ascii="Helvetica" w:eastAsia="Times New Roman" w:hAnsi="Helvetica" w:cs="Times New Roman"/>
          <w:color w:val="111478"/>
          <w:spacing w:val="7"/>
          <w:sz w:val="27"/>
          <w:szCs w:val="27"/>
          <w:lang w:eastAsia="en-GB"/>
        </w:rPr>
        <w:br/>
        <w:t xml:space="preserve">a.    have </w:t>
      </w:r>
      <w:r>
        <w:rPr>
          <w:rFonts w:ascii="Helvetica" w:eastAsia="Times New Roman" w:hAnsi="Helvetica" w:cs="Times New Roman"/>
          <w:color w:val="111478"/>
          <w:spacing w:val="7"/>
          <w:sz w:val="27"/>
          <w:szCs w:val="27"/>
          <w:lang w:eastAsia="en-GB"/>
        </w:rPr>
        <w:t xml:space="preserve">made or received a </w:t>
      </w:r>
      <w:r w:rsidRPr="00476CAA">
        <w:rPr>
          <w:rFonts w:ascii="Helvetica" w:eastAsia="Times New Roman" w:hAnsi="Helvetica" w:cs="Times New Roman"/>
          <w:color w:val="111478"/>
          <w:spacing w:val="7"/>
          <w:sz w:val="27"/>
          <w:szCs w:val="27"/>
          <w:lang w:eastAsia="en-GB"/>
        </w:rPr>
        <w:t>donat</w:t>
      </w:r>
      <w:r>
        <w:rPr>
          <w:rFonts w:ascii="Helvetica" w:eastAsia="Times New Roman" w:hAnsi="Helvetica" w:cs="Times New Roman"/>
          <w:color w:val="111478"/>
          <w:spacing w:val="7"/>
          <w:sz w:val="27"/>
          <w:szCs w:val="27"/>
          <w:lang w:eastAsia="en-GB"/>
        </w:rPr>
        <w:t>ion</w:t>
      </w:r>
      <w:r w:rsidRPr="00476CAA">
        <w:rPr>
          <w:rFonts w:ascii="Helvetica" w:eastAsia="Times New Roman" w:hAnsi="Helvetica" w:cs="Times New Roman"/>
          <w:color w:val="111478"/>
          <w:spacing w:val="7"/>
          <w:sz w:val="27"/>
          <w:szCs w:val="27"/>
          <w:lang w:eastAsia="en-GB"/>
        </w:rPr>
        <w:t xml:space="preserve"> </w:t>
      </w:r>
      <w:r>
        <w:rPr>
          <w:rFonts w:ascii="Helvetica" w:eastAsia="Times New Roman" w:hAnsi="Helvetica" w:cs="Times New Roman"/>
          <w:color w:val="111478"/>
          <w:spacing w:val="7"/>
          <w:sz w:val="27"/>
          <w:szCs w:val="27"/>
          <w:lang w:eastAsia="en-GB"/>
        </w:rPr>
        <w:t>of £1</w:t>
      </w:r>
      <w:r w:rsidR="00844F9B">
        <w:rPr>
          <w:rFonts w:ascii="Helvetica" w:eastAsia="Times New Roman" w:hAnsi="Helvetica" w:cs="Times New Roman"/>
          <w:color w:val="111478"/>
          <w:spacing w:val="7"/>
          <w:sz w:val="27"/>
          <w:szCs w:val="27"/>
          <w:lang w:eastAsia="en-GB"/>
        </w:rPr>
        <w:t>00</w:t>
      </w:r>
      <w:r>
        <w:rPr>
          <w:rFonts w:ascii="Helvetica" w:eastAsia="Times New Roman" w:hAnsi="Helvetica" w:cs="Times New Roman"/>
          <w:color w:val="111478"/>
          <w:spacing w:val="7"/>
          <w:sz w:val="27"/>
          <w:szCs w:val="27"/>
          <w:lang w:eastAsia="en-GB"/>
        </w:rPr>
        <w:t xml:space="preserve"> or more </w:t>
      </w:r>
      <w:r w:rsidRPr="00476CAA">
        <w:rPr>
          <w:rFonts w:ascii="Helvetica" w:eastAsia="Times New Roman" w:hAnsi="Helvetica" w:cs="Times New Roman"/>
          <w:color w:val="111478"/>
          <w:spacing w:val="7"/>
          <w:sz w:val="27"/>
          <w:szCs w:val="27"/>
          <w:lang w:eastAsia="en-GB"/>
        </w:rPr>
        <w:t>on to your JustGiving page</w:t>
      </w:r>
      <w:r w:rsidR="00844F9B">
        <w:rPr>
          <w:rFonts w:ascii="Helvetica" w:eastAsia="Times New Roman" w:hAnsi="Helvetica" w:cs="Times New Roman"/>
          <w:color w:val="111478"/>
          <w:spacing w:val="7"/>
          <w:sz w:val="27"/>
          <w:szCs w:val="27"/>
          <w:lang w:eastAsia="en-GB"/>
        </w:rPr>
        <w:t xml:space="preserve"> by 30</w:t>
      </w:r>
      <w:r w:rsidR="00844F9B" w:rsidRPr="00844F9B">
        <w:rPr>
          <w:rFonts w:ascii="Helvetica" w:eastAsia="Times New Roman" w:hAnsi="Helvetica" w:cs="Times New Roman"/>
          <w:color w:val="111478"/>
          <w:spacing w:val="7"/>
          <w:sz w:val="27"/>
          <w:szCs w:val="27"/>
          <w:vertAlign w:val="superscript"/>
          <w:lang w:eastAsia="en-GB"/>
        </w:rPr>
        <w:t>th</w:t>
      </w:r>
      <w:r w:rsidR="00844F9B">
        <w:rPr>
          <w:rFonts w:ascii="Helvetica" w:eastAsia="Times New Roman" w:hAnsi="Helvetica" w:cs="Times New Roman"/>
          <w:color w:val="111478"/>
          <w:spacing w:val="7"/>
          <w:sz w:val="27"/>
          <w:szCs w:val="27"/>
          <w:lang w:eastAsia="en-GB"/>
        </w:rPr>
        <w:t xml:space="preserve"> April 2022</w:t>
      </w:r>
    </w:p>
    <w:p w14:paraId="1A9B9475" w14:textId="77777777" w:rsidR="00476CAA" w:rsidRPr="00476CAA" w:rsidRDefault="00476CAA" w:rsidP="00476CAA">
      <w:pPr>
        <w:shd w:val="clear" w:color="auto" w:fill="FFFFFF"/>
        <w:spacing w:after="180" w:line="240" w:lineRule="auto"/>
        <w:rPr>
          <w:rFonts w:ascii="Helvetica" w:eastAsia="Times New Roman" w:hAnsi="Helvetica" w:cs="Times New Roman"/>
          <w:color w:val="111478"/>
          <w:spacing w:val="7"/>
          <w:sz w:val="27"/>
          <w:szCs w:val="27"/>
          <w:lang w:eastAsia="en-GB"/>
        </w:rPr>
      </w:pPr>
      <w:r w:rsidRPr="00476CAA">
        <w:rPr>
          <w:rFonts w:ascii="Helvetica" w:eastAsia="Times New Roman" w:hAnsi="Helvetica" w:cs="Times New Roman"/>
          <w:color w:val="111478"/>
          <w:spacing w:val="7"/>
          <w:sz w:val="27"/>
          <w:szCs w:val="27"/>
          <w:lang w:eastAsia="en-GB"/>
        </w:rPr>
        <w:t>9.    Diabetes UK accepts no responsibility for entries not received for whatever reason.</w:t>
      </w:r>
    </w:p>
    <w:p w14:paraId="190D9C3F" w14:textId="77777777" w:rsidR="00476CAA" w:rsidRDefault="00476CAA" w:rsidP="00476CAA">
      <w:pPr>
        <w:shd w:val="clear" w:color="auto" w:fill="FFFFFF"/>
        <w:spacing w:after="180" w:line="240" w:lineRule="auto"/>
        <w:rPr>
          <w:rFonts w:ascii="Helvetica" w:eastAsia="Times New Roman" w:hAnsi="Helvetica" w:cs="Times New Roman"/>
          <w:color w:val="111478"/>
          <w:spacing w:val="7"/>
          <w:sz w:val="27"/>
          <w:szCs w:val="27"/>
          <w:lang w:eastAsia="en-GB"/>
        </w:rPr>
      </w:pPr>
      <w:r w:rsidRPr="00476CAA">
        <w:rPr>
          <w:rFonts w:ascii="Helvetica" w:eastAsia="Times New Roman" w:hAnsi="Helvetica" w:cs="Times New Roman"/>
          <w:color w:val="111478"/>
          <w:spacing w:val="7"/>
          <w:sz w:val="27"/>
          <w:szCs w:val="27"/>
          <w:lang w:eastAsia="en-GB"/>
        </w:rPr>
        <w:lastRenderedPageBreak/>
        <w:t xml:space="preserve">10.    Entries submitted by any other means will not be accepted. Any illegible, </w:t>
      </w:r>
      <w:proofErr w:type="gramStart"/>
      <w:r w:rsidRPr="00476CAA">
        <w:rPr>
          <w:rFonts w:ascii="Helvetica" w:eastAsia="Times New Roman" w:hAnsi="Helvetica" w:cs="Times New Roman"/>
          <w:color w:val="111478"/>
          <w:spacing w:val="7"/>
          <w:sz w:val="27"/>
          <w:szCs w:val="27"/>
          <w:lang w:eastAsia="en-GB"/>
        </w:rPr>
        <w:t>incomplete</w:t>
      </w:r>
      <w:proofErr w:type="gramEnd"/>
      <w:r w:rsidRPr="00476CAA">
        <w:rPr>
          <w:rFonts w:ascii="Helvetica" w:eastAsia="Times New Roman" w:hAnsi="Helvetica" w:cs="Times New Roman"/>
          <w:color w:val="111478"/>
          <w:spacing w:val="7"/>
          <w:sz w:val="27"/>
          <w:szCs w:val="27"/>
          <w:lang w:eastAsia="en-GB"/>
        </w:rPr>
        <w:t xml:space="preserve"> or fraudulent entries will be rejected. Participants may submit one entry per person only.</w:t>
      </w:r>
    </w:p>
    <w:p w14:paraId="5D9B127C" w14:textId="7481224B" w:rsidR="00476CAA" w:rsidRPr="00476CAA" w:rsidRDefault="00476CAA" w:rsidP="00476CAA">
      <w:pPr>
        <w:shd w:val="clear" w:color="auto" w:fill="FFFFFF"/>
        <w:spacing w:after="180" w:line="240" w:lineRule="auto"/>
        <w:rPr>
          <w:rFonts w:ascii="Helvetica" w:eastAsia="Times New Roman" w:hAnsi="Helvetica" w:cs="Times New Roman"/>
          <w:b/>
          <w:bCs/>
          <w:color w:val="111478"/>
          <w:spacing w:val="7"/>
          <w:sz w:val="27"/>
          <w:szCs w:val="27"/>
          <w:lang w:eastAsia="en-GB"/>
        </w:rPr>
      </w:pPr>
      <w:r w:rsidRPr="00476CAA">
        <w:rPr>
          <w:rFonts w:ascii="Helvetica" w:eastAsia="Times New Roman" w:hAnsi="Helvetica" w:cs="Times New Roman"/>
          <w:b/>
          <w:bCs/>
          <w:color w:val="111478"/>
          <w:spacing w:val="7"/>
          <w:sz w:val="27"/>
          <w:szCs w:val="27"/>
          <w:lang w:eastAsia="en-GB"/>
        </w:rPr>
        <w:br/>
        <w:t>Prize on Offer</w:t>
      </w:r>
    </w:p>
    <w:p w14:paraId="212111EA" w14:textId="74E0C8BB" w:rsidR="00476CAA" w:rsidRPr="00476CAA" w:rsidRDefault="00476CAA" w:rsidP="00476CAA">
      <w:pPr>
        <w:shd w:val="clear" w:color="auto" w:fill="FFFFFF"/>
        <w:spacing w:after="180" w:line="240" w:lineRule="auto"/>
        <w:rPr>
          <w:rFonts w:ascii="Helvetica" w:eastAsia="Times New Roman" w:hAnsi="Helvetica" w:cs="Times New Roman"/>
          <w:color w:val="111478"/>
          <w:spacing w:val="7"/>
          <w:sz w:val="27"/>
          <w:szCs w:val="27"/>
          <w:lang w:eastAsia="en-GB"/>
        </w:rPr>
      </w:pPr>
      <w:r w:rsidRPr="00E567E5">
        <w:rPr>
          <w:rFonts w:ascii="Helvetica" w:eastAsia="Times New Roman" w:hAnsi="Helvetica" w:cs="Times New Roman"/>
          <w:color w:val="111478"/>
          <w:spacing w:val="7"/>
          <w:sz w:val="27"/>
          <w:szCs w:val="27"/>
          <w:lang w:eastAsia="en-GB"/>
        </w:rPr>
        <w:t xml:space="preserve">11.    There </w:t>
      </w:r>
      <w:r w:rsidR="00163536" w:rsidRPr="00E567E5">
        <w:rPr>
          <w:rFonts w:ascii="Helvetica" w:eastAsia="Times New Roman" w:hAnsi="Helvetica" w:cs="Times New Roman"/>
          <w:color w:val="111478"/>
          <w:spacing w:val="7"/>
          <w:sz w:val="27"/>
          <w:szCs w:val="27"/>
          <w:lang w:eastAsia="en-GB"/>
        </w:rPr>
        <w:t>is one</w:t>
      </w:r>
      <w:r w:rsidRPr="00E567E5">
        <w:rPr>
          <w:rFonts w:ascii="Helvetica" w:eastAsia="Times New Roman" w:hAnsi="Helvetica" w:cs="Times New Roman"/>
          <w:color w:val="111478"/>
          <w:spacing w:val="7"/>
          <w:sz w:val="27"/>
          <w:szCs w:val="27"/>
          <w:lang w:eastAsia="en-GB"/>
        </w:rPr>
        <w:t xml:space="preserve"> prize on offer</w:t>
      </w:r>
      <w:r w:rsidR="00163536" w:rsidRPr="00E567E5">
        <w:rPr>
          <w:rFonts w:ascii="Helvetica" w:eastAsia="Times New Roman" w:hAnsi="Helvetica" w:cs="Times New Roman"/>
          <w:color w:val="111478"/>
          <w:spacing w:val="7"/>
          <w:sz w:val="27"/>
          <w:szCs w:val="27"/>
          <w:lang w:eastAsia="en-GB"/>
        </w:rPr>
        <w:t>,</w:t>
      </w:r>
      <w:r w:rsidRPr="00E567E5">
        <w:rPr>
          <w:rFonts w:ascii="Helvetica" w:eastAsia="Times New Roman" w:hAnsi="Helvetica" w:cs="Times New Roman"/>
          <w:color w:val="111478"/>
          <w:spacing w:val="7"/>
          <w:sz w:val="27"/>
          <w:szCs w:val="27"/>
          <w:lang w:eastAsia="en-GB"/>
        </w:rPr>
        <w:t xml:space="preserve"> </w:t>
      </w:r>
      <w:r w:rsidR="00844F9B">
        <w:rPr>
          <w:rFonts w:ascii="Helvetica" w:eastAsia="Times New Roman" w:hAnsi="Helvetica" w:cs="Times New Roman"/>
          <w:color w:val="111478"/>
          <w:spacing w:val="7"/>
          <w:sz w:val="27"/>
          <w:szCs w:val="27"/>
          <w:lang w:eastAsia="en-GB"/>
        </w:rPr>
        <w:t>a Fitbit</w:t>
      </w:r>
      <w:r w:rsidRPr="00E567E5">
        <w:rPr>
          <w:rFonts w:ascii="Helvetica" w:eastAsia="Times New Roman" w:hAnsi="Helvetica" w:cs="Times New Roman"/>
          <w:color w:val="111478"/>
          <w:spacing w:val="7"/>
          <w:sz w:val="27"/>
          <w:szCs w:val="27"/>
          <w:lang w:eastAsia="en-GB"/>
        </w:rPr>
        <w:t> </w:t>
      </w:r>
    </w:p>
    <w:p w14:paraId="0CB902F2" w14:textId="77777777" w:rsidR="00476CAA" w:rsidRPr="00476CAA" w:rsidRDefault="00476CAA" w:rsidP="00476CAA">
      <w:pPr>
        <w:shd w:val="clear" w:color="auto" w:fill="FFFFFF"/>
        <w:spacing w:after="180" w:line="240" w:lineRule="auto"/>
        <w:rPr>
          <w:rFonts w:ascii="Helvetica" w:eastAsia="Times New Roman" w:hAnsi="Helvetica" w:cs="Times New Roman"/>
          <w:color w:val="111478"/>
          <w:spacing w:val="7"/>
          <w:sz w:val="27"/>
          <w:szCs w:val="27"/>
          <w:lang w:eastAsia="en-GB"/>
        </w:rPr>
      </w:pPr>
      <w:r w:rsidRPr="00476CAA">
        <w:rPr>
          <w:rFonts w:ascii="Helvetica" w:eastAsia="Times New Roman" w:hAnsi="Helvetica" w:cs="Times New Roman"/>
          <w:color w:val="111478"/>
          <w:spacing w:val="7"/>
          <w:sz w:val="27"/>
          <w:szCs w:val="27"/>
          <w:lang w:eastAsia="en-GB"/>
        </w:rPr>
        <w:t>12.    The prize is non-transferable. Diabetes UK reserves the right to substitute the prize for a prize of equivalent or greater value, or at Diabetes UK’s sole discretion, the cash value of the prize, if this is necessary for reasons beyond Diabetes UK’s reasonable control. </w:t>
      </w:r>
    </w:p>
    <w:p w14:paraId="7ABCD5B4" w14:textId="77777777" w:rsidR="00476CAA" w:rsidRDefault="00476CAA" w:rsidP="00476CAA">
      <w:pPr>
        <w:shd w:val="clear" w:color="auto" w:fill="FFFFFF"/>
        <w:spacing w:after="180" w:line="240" w:lineRule="auto"/>
        <w:rPr>
          <w:rFonts w:ascii="Helvetica" w:eastAsia="Times New Roman" w:hAnsi="Helvetica" w:cs="Times New Roman"/>
          <w:color w:val="111478"/>
          <w:spacing w:val="7"/>
          <w:sz w:val="27"/>
          <w:szCs w:val="27"/>
          <w:lang w:eastAsia="en-GB"/>
        </w:rPr>
      </w:pPr>
      <w:r w:rsidRPr="00476CAA">
        <w:rPr>
          <w:rFonts w:ascii="Helvetica" w:eastAsia="Times New Roman" w:hAnsi="Helvetica" w:cs="Times New Roman"/>
          <w:color w:val="111478"/>
          <w:spacing w:val="7"/>
          <w:sz w:val="27"/>
          <w:szCs w:val="27"/>
          <w:lang w:eastAsia="en-GB"/>
        </w:rPr>
        <w:t>13.    The prize includes costs to deliver the prize to an address in the UK. </w:t>
      </w:r>
      <w:r w:rsidRPr="00476CAA">
        <w:rPr>
          <w:rFonts w:ascii="Helvetica" w:eastAsia="Times New Roman" w:hAnsi="Helvetica" w:cs="Times New Roman"/>
          <w:color w:val="111478"/>
          <w:spacing w:val="7"/>
          <w:sz w:val="27"/>
          <w:szCs w:val="27"/>
          <w:lang w:eastAsia="en-GB"/>
        </w:rPr>
        <w:br/>
      </w:r>
    </w:p>
    <w:p w14:paraId="30B2B596" w14:textId="376D64B2" w:rsidR="00476CAA" w:rsidRPr="00476CAA" w:rsidRDefault="00476CAA" w:rsidP="00476CAA">
      <w:pPr>
        <w:shd w:val="clear" w:color="auto" w:fill="FFFFFF"/>
        <w:spacing w:after="180" w:line="240" w:lineRule="auto"/>
        <w:rPr>
          <w:rFonts w:ascii="Helvetica" w:eastAsia="Times New Roman" w:hAnsi="Helvetica" w:cs="Times New Roman"/>
          <w:b/>
          <w:bCs/>
          <w:color w:val="111478"/>
          <w:spacing w:val="7"/>
          <w:sz w:val="27"/>
          <w:szCs w:val="27"/>
          <w:lang w:eastAsia="en-GB"/>
        </w:rPr>
      </w:pPr>
      <w:r w:rsidRPr="00476CAA">
        <w:rPr>
          <w:rFonts w:ascii="Helvetica" w:eastAsia="Times New Roman" w:hAnsi="Helvetica" w:cs="Times New Roman"/>
          <w:b/>
          <w:bCs/>
          <w:color w:val="111478"/>
          <w:spacing w:val="7"/>
          <w:sz w:val="27"/>
          <w:szCs w:val="27"/>
          <w:lang w:eastAsia="en-GB"/>
        </w:rPr>
        <w:t>How the winner will be chosen.</w:t>
      </w:r>
    </w:p>
    <w:p w14:paraId="52ED13C2" w14:textId="71ED642C" w:rsidR="00476CAA" w:rsidRPr="00476CAA" w:rsidRDefault="00476CAA" w:rsidP="00476CAA">
      <w:pPr>
        <w:shd w:val="clear" w:color="auto" w:fill="FFFFFF"/>
        <w:spacing w:after="180" w:line="240" w:lineRule="auto"/>
        <w:rPr>
          <w:rFonts w:ascii="Helvetica" w:eastAsia="Times New Roman" w:hAnsi="Helvetica" w:cs="Times New Roman"/>
          <w:color w:val="111478"/>
          <w:spacing w:val="7"/>
          <w:sz w:val="27"/>
          <w:szCs w:val="27"/>
          <w:lang w:eastAsia="en-GB"/>
        </w:rPr>
      </w:pPr>
      <w:r w:rsidRPr="00476CAA">
        <w:rPr>
          <w:rFonts w:ascii="Helvetica" w:eastAsia="Times New Roman" w:hAnsi="Helvetica" w:cs="Times New Roman"/>
          <w:color w:val="111478"/>
          <w:spacing w:val="7"/>
          <w:sz w:val="27"/>
          <w:szCs w:val="27"/>
          <w:lang w:eastAsia="en-GB"/>
        </w:rPr>
        <w:t xml:space="preserve">14.    The winner of the Prize Draw will be drawn at random by computer from all complete, eligible, properly submitted entries received before the closing date and time. The draw will take place </w:t>
      </w:r>
      <w:r w:rsidR="00326172">
        <w:rPr>
          <w:rFonts w:ascii="Helvetica" w:eastAsia="Times New Roman" w:hAnsi="Helvetica" w:cs="Times New Roman"/>
          <w:color w:val="111478"/>
          <w:spacing w:val="7"/>
          <w:sz w:val="27"/>
          <w:szCs w:val="27"/>
          <w:lang w:eastAsia="en-GB"/>
        </w:rPr>
        <w:t>within three working days of the closing date</w:t>
      </w:r>
      <w:r w:rsidRPr="00476CAA">
        <w:rPr>
          <w:rFonts w:ascii="Helvetica" w:eastAsia="Times New Roman" w:hAnsi="Helvetica" w:cs="Times New Roman"/>
          <w:color w:val="111478"/>
          <w:spacing w:val="7"/>
          <w:sz w:val="27"/>
          <w:szCs w:val="27"/>
          <w:lang w:eastAsia="en-GB"/>
        </w:rPr>
        <w:t>.</w:t>
      </w:r>
    </w:p>
    <w:p w14:paraId="6C1BD244" w14:textId="77777777" w:rsidR="00476CAA" w:rsidRPr="00476CAA" w:rsidRDefault="00476CAA" w:rsidP="00476CAA">
      <w:pPr>
        <w:shd w:val="clear" w:color="auto" w:fill="FFFFFF"/>
        <w:spacing w:after="180" w:line="240" w:lineRule="auto"/>
        <w:rPr>
          <w:rFonts w:ascii="Helvetica" w:eastAsia="Times New Roman" w:hAnsi="Helvetica" w:cs="Times New Roman"/>
          <w:color w:val="111478"/>
          <w:spacing w:val="7"/>
          <w:sz w:val="27"/>
          <w:szCs w:val="27"/>
          <w:lang w:eastAsia="en-GB"/>
        </w:rPr>
      </w:pPr>
      <w:r w:rsidRPr="00476CAA">
        <w:rPr>
          <w:rFonts w:ascii="Helvetica" w:eastAsia="Times New Roman" w:hAnsi="Helvetica" w:cs="Times New Roman"/>
          <w:color w:val="111478"/>
          <w:spacing w:val="7"/>
          <w:sz w:val="27"/>
          <w:szCs w:val="27"/>
          <w:lang w:eastAsia="en-GB"/>
        </w:rPr>
        <w:t>15.    The winner will be notified within 10 working days of the draw using the email address, postal address or phone number provided on the entry form. </w:t>
      </w:r>
    </w:p>
    <w:p w14:paraId="025E5DEA" w14:textId="77777777" w:rsidR="00476CAA" w:rsidRPr="00476CAA" w:rsidRDefault="00476CAA" w:rsidP="00476CAA">
      <w:pPr>
        <w:shd w:val="clear" w:color="auto" w:fill="FFFFFF"/>
        <w:spacing w:after="180" w:line="240" w:lineRule="auto"/>
        <w:rPr>
          <w:rFonts w:ascii="Helvetica" w:eastAsia="Times New Roman" w:hAnsi="Helvetica" w:cs="Times New Roman"/>
          <w:color w:val="111478"/>
          <w:spacing w:val="7"/>
          <w:sz w:val="27"/>
          <w:szCs w:val="27"/>
          <w:lang w:eastAsia="en-GB"/>
        </w:rPr>
      </w:pPr>
      <w:r w:rsidRPr="00476CAA">
        <w:rPr>
          <w:rFonts w:ascii="Helvetica" w:eastAsia="Times New Roman" w:hAnsi="Helvetica" w:cs="Times New Roman"/>
          <w:color w:val="111478"/>
          <w:spacing w:val="7"/>
          <w:sz w:val="27"/>
          <w:szCs w:val="27"/>
          <w:lang w:eastAsia="en-GB"/>
        </w:rPr>
        <w:t>16.    In the event that contact with a winner cannot be made within 15 working days of the draw date or the winner is found not to meet the entry requirements in these Terms and Conditions, Diabetes UK reserves the right to withdraw the prize entitlement and to award the prize to another participant who will be drawn at random by computer.</w:t>
      </w:r>
    </w:p>
    <w:p w14:paraId="1B11E04F" w14:textId="77777777" w:rsidR="00476CAA" w:rsidRDefault="00476CAA" w:rsidP="00476CAA">
      <w:pPr>
        <w:shd w:val="clear" w:color="auto" w:fill="FFFFFF"/>
        <w:spacing w:after="180" w:line="240" w:lineRule="auto"/>
        <w:rPr>
          <w:rFonts w:ascii="Helvetica" w:eastAsia="Times New Roman" w:hAnsi="Helvetica" w:cs="Times New Roman"/>
          <w:b/>
          <w:bCs/>
          <w:color w:val="111478"/>
          <w:spacing w:val="7"/>
          <w:sz w:val="27"/>
          <w:szCs w:val="27"/>
          <w:lang w:eastAsia="en-GB"/>
        </w:rPr>
      </w:pPr>
    </w:p>
    <w:p w14:paraId="79457A00" w14:textId="395F60D0" w:rsidR="00476CAA" w:rsidRPr="00476CAA" w:rsidRDefault="00476CAA" w:rsidP="00476CAA">
      <w:pPr>
        <w:shd w:val="clear" w:color="auto" w:fill="FFFFFF"/>
        <w:spacing w:after="180" w:line="240" w:lineRule="auto"/>
        <w:rPr>
          <w:rFonts w:ascii="Helvetica" w:eastAsia="Times New Roman" w:hAnsi="Helvetica" w:cs="Times New Roman"/>
          <w:color w:val="111478"/>
          <w:spacing w:val="7"/>
          <w:sz w:val="27"/>
          <w:szCs w:val="27"/>
          <w:lang w:eastAsia="en-GB"/>
        </w:rPr>
      </w:pPr>
      <w:r w:rsidRPr="00476CAA">
        <w:rPr>
          <w:rFonts w:ascii="Helvetica" w:eastAsia="Times New Roman" w:hAnsi="Helvetica" w:cs="Times New Roman"/>
          <w:b/>
          <w:bCs/>
          <w:color w:val="111478"/>
          <w:spacing w:val="7"/>
          <w:sz w:val="27"/>
          <w:szCs w:val="27"/>
          <w:lang w:eastAsia="en-GB"/>
        </w:rPr>
        <w:t>Publicity and Data Protection</w:t>
      </w:r>
    </w:p>
    <w:p w14:paraId="79664158" w14:textId="77777777" w:rsidR="00476CAA" w:rsidRPr="00476CAA" w:rsidRDefault="00476CAA" w:rsidP="00476CAA">
      <w:pPr>
        <w:shd w:val="clear" w:color="auto" w:fill="FFFFFF"/>
        <w:spacing w:after="180" w:line="240" w:lineRule="auto"/>
        <w:rPr>
          <w:rFonts w:ascii="Helvetica" w:eastAsia="Times New Roman" w:hAnsi="Helvetica" w:cs="Times New Roman"/>
          <w:color w:val="111478"/>
          <w:spacing w:val="7"/>
          <w:sz w:val="27"/>
          <w:szCs w:val="27"/>
          <w:lang w:eastAsia="en-GB"/>
        </w:rPr>
      </w:pPr>
      <w:r w:rsidRPr="00476CAA">
        <w:rPr>
          <w:rFonts w:ascii="Helvetica" w:eastAsia="Times New Roman" w:hAnsi="Helvetica" w:cs="Times New Roman"/>
          <w:color w:val="111478"/>
          <w:spacing w:val="7"/>
          <w:sz w:val="27"/>
          <w:szCs w:val="27"/>
          <w:lang w:eastAsia="en-GB"/>
        </w:rPr>
        <w:t xml:space="preserve">17.    By entering the Prize Draw, participants agree to have their name, county and photograph featured in reasonable publicity relating to the Prize Draw without further reference, </w:t>
      </w:r>
      <w:proofErr w:type="gramStart"/>
      <w:r w:rsidRPr="00476CAA">
        <w:rPr>
          <w:rFonts w:ascii="Helvetica" w:eastAsia="Times New Roman" w:hAnsi="Helvetica" w:cs="Times New Roman"/>
          <w:color w:val="111478"/>
          <w:spacing w:val="7"/>
          <w:sz w:val="27"/>
          <w:szCs w:val="27"/>
          <w:lang w:eastAsia="en-GB"/>
        </w:rPr>
        <w:t>payment</w:t>
      </w:r>
      <w:proofErr w:type="gramEnd"/>
      <w:r w:rsidRPr="00476CAA">
        <w:rPr>
          <w:rFonts w:ascii="Helvetica" w:eastAsia="Times New Roman" w:hAnsi="Helvetica" w:cs="Times New Roman"/>
          <w:color w:val="111478"/>
          <w:spacing w:val="7"/>
          <w:sz w:val="27"/>
          <w:szCs w:val="27"/>
          <w:lang w:eastAsia="en-GB"/>
        </w:rPr>
        <w:t xml:space="preserve"> or other compensation.</w:t>
      </w:r>
    </w:p>
    <w:p w14:paraId="62E5BABD" w14:textId="16F45D18" w:rsidR="00476CAA" w:rsidRPr="00476CAA" w:rsidRDefault="00476CAA" w:rsidP="00476CAA">
      <w:pPr>
        <w:shd w:val="clear" w:color="auto" w:fill="FFFFFF"/>
        <w:spacing w:after="180" w:line="240" w:lineRule="auto"/>
        <w:rPr>
          <w:rFonts w:ascii="Helvetica" w:eastAsia="Times New Roman" w:hAnsi="Helvetica" w:cs="Times New Roman"/>
          <w:color w:val="111478"/>
          <w:spacing w:val="7"/>
          <w:sz w:val="27"/>
          <w:szCs w:val="27"/>
          <w:lang w:eastAsia="en-GB"/>
        </w:rPr>
      </w:pPr>
      <w:r w:rsidRPr="00476CAA">
        <w:rPr>
          <w:rFonts w:ascii="Helvetica" w:eastAsia="Times New Roman" w:hAnsi="Helvetica" w:cs="Times New Roman"/>
          <w:color w:val="111478"/>
          <w:spacing w:val="7"/>
          <w:sz w:val="27"/>
          <w:szCs w:val="27"/>
          <w:lang w:eastAsia="en-GB"/>
        </w:rPr>
        <w:t xml:space="preserve">18.    For one month from the closing date of the Prize Draw, we will make available on request, information that indicates that a valid draw has taken place. Such a request can be made by sending a letter and stamped address envelope to </w:t>
      </w:r>
      <w:proofErr w:type="gramStart"/>
      <w:r>
        <w:rPr>
          <w:rFonts w:ascii="Helvetica" w:eastAsia="Times New Roman" w:hAnsi="Helvetica" w:cs="Times New Roman"/>
          <w:color w:val="111478"/>
          <w:spacing w:val="7"/>
          <w:sz w:val="27"/>
          <w:szCs w:val="27"/>
          <w:lang w:eastAsia="en-GB"/>
        </w:rPr>
        <w:t>Fundraising</w:t>
      </w:r>
      <w:proofErr w:type="gramEnd"/>
      <w:r>
        <w:rPr>
          <w:rFonts w:ascii="Helvetica" w:eastAsia="Times New Roman" w:hAnsi="Helvetica" w:cs="Times New Roman"/>
          <w:color w:val="111478"/>
          <w:spacing w:val="7"/>
          <w:sz w:val="27"/>
          <w:szCs w:val="27"/>
          <w:lang w:eastAsia="en-GB"/>
        </w:rPr>
        <w:t xml:space="preserve"> Events Team</w:t>
      </w:r>
      <w:r w:rsidRPr="00476CAA">
        <w:rPr>
          <w:rFonts w:ascii="Helvetica" w:eastAsia="Times New Roman" w:hAnsi="Helvetica" w:cs="Times New Roman"/>
          <w:color w:val="111478"/>
          <w:spacing w:val="7"/>
          <w:sz w:val="27"/>
          <w:szCs w:val="27"/>
          <w:lang w:eastAsia="en-GB"/>
        </w:rPr>
        <w:t xml:space="preserve">, Diabetes UK, Wells Lawrence House, 126 Back Church Lane, London E1 1FH. Unless the winner has requested otherwise, this information will be the </w:t>
      </w:r>
      <w:r w:rsidRPr="00476CAA">
        <w:rPr>
          <w:rFonts w:ascii="Helvetica" w:eastAsia="Times New Roman" w:hAnsi="Helvetica" w:cs="Times New Roman"/>
          <w:color w:val="111478"/>
          <w:spacing w:val="7"/>
          <w:sz w:val="27"/>
          <w:szCs w:val="27"/>
          <w:lang w:eastAsia="en-GB"/>
        </w:rPr>
        <w:lastRenderedPageBreak/>
        <w:t>surname and county of the winner. Diabetes UK may also have to provide details of the winner of the Prize Draw to the Advertising Standards Authority, in the event such information is requested. </w:t>
      </w:r>
    </w:p>
    <w:p w14:paraId="2239C28C" w14:textId="37A42E4C" w:rsidR="00476CAA" w:rsidRDefault="00476CAA" w:rsidP="00476CAA">
      <w:pPr>
        <w:shd w:val="clear" w:color="auto" w:fill="FFFFFF"/>
        <w:spacing w:after="180" w:line="240" w:lineRule="auto"/>
        <w:rPr>
          <w:rFonts w:ascii="Helvetica" w:eastAsia="Times New Roman" w:hAnsi="Helvetica" w:cs="Times New Roman"/>
          <w:color w:val="111478"/>
          <w:spacing w:val="7"/>
          <w:sz w:val="27"/>
          <w:szCs w:val="27"/>
          <w:lang w:eastAsia="en-GB"/>
        </w:rPr>
      </w:pPr>
      <w:r w:rsidRPr="00476CAA">
        <w:rPr>
          <w:rFonts w:ascii="Helvetica" w:eastAsia="Times New Roman" w:hAnsi="Helvetica" w:cs="Times New Roman"/>
          <w:color w:val="111478"/>
          <w:spacing w:val="7"/>
          <w:sz w:val="27"/>
          <w:szCs w:val="27"/>
          <w:lang w:eastAsia="en-GB"/>
        </w:rPr>
        <w:t xml:space="preserve">19.    Diabetes UK will collect and process participants’ personal information </w:t>
      </w:r>
      <w:proofErr w:type="gramStart"/>
      <w:r w:rsidRPr="00476CAA">
        <w:rPr>
          <w:rFonts w:ascii="Helvetica" w:eastAsia="Times New Roman" w:hAnsi="Helvetica" w:cs="Times New Roman"/>
          <w:color w:val="111478"/>
          <w:spacing w:val="7"/>
          <w:sz w:val="27"/>
          <w:szCs w:val="27"/>
          <w:lang w:eastAsia="en-GB"/>
        </w:rPr>
        <w:t>in order to</w:t>
      </w:r>
      <w:proofErr w:type="gramEnd"/>
      <w:r w:rsidRPr="00476CAA">
        <w:rPr>
          <w:rFonts w:ascii="Helvetica" w:eastAsia="Times New Roman" w:hAnsi="Helvetica" w:cs="Times New Roman"/>
          <w:color w:val="111478"/>
          <w:spacing w:val="7"/>
          <w:sz w:val="27"/>
          <w:szCs w:val="27"/>
          <w:lang w:eastAsia="en-GB"/>
        </w:rPr>
        <w:t xml:space="preserve"> conduct the Prize Draw and this information will be shared with Diabetes UK’s agents to the extent necessary for the Prize draw to be administered and the prize to be delivered to the winner. Participants’ names and other personal details from their entry to the Prize Draw will be collected and stored by Diabetes UK and will be held in accordance with the applicable privacy policy in place from time to time (see </w:t>
      </w:r>
      <w:hyperlink r:id="rId9" w:history="1">
        <w:r w:rsidRPr="00476CAA">
          <w:rPr>
            <w:rFonts w:ascii="Helvetica" w:eastAsia="Times New Roman" w:hAnsi="Helvetica" w:cs="Times New Roman"/>
            <w:b/>
            <w:bCs/>
            <w:color w:val="111478"/>
            <w:spacing w:val="7"/>
            <w:sz w:val="27"/>
            <w:szCs w:val="27"/>
            <w:u w:val="single"/>
            <w:lang w:eastAsia="en-GB"/>
          </w:rPr>
          <w:t>https://www.diabetes.org.uk/about_us/legal-information/privacy-policy1</w:t>
        </w:r>
      </w:hyperlink>
      <w:r w:rsidRPr="00476CAA">
        <w:rPr>
          <w:rFonts w:ascii="Helvetica" w:eastAsia="Times New Roman" w:hAnsi="Helvetica" w:cs="Times New Roman"/>
          <w:color w:val="111478"/>
          <w:spacing w:val="7"/>
          <w:sz w:val="27"/>
          <w:szCs w:val="27"/>
          <w:lang w:eastAsia="en-GB"/>
        </w:rPr>
        <w:t>). </w:t>
      </w:r>
    </w:p>
    <w:p w14:paraId="3090E583" w14:textId="77777777" w:rsidR="00476CAA" w:rsidRPr="00476CAA" w:rsidRDefault="00476CAA" w:rsidP="00476CAA">
      <w:pPr>
        <w:shd w:val="clear" w:color="auto" w:fill="FFFFFF"/>
        <w:spacing w:after="180" w:line="240" w:lineRule="auto"/>
        <w:rPr>
          <w:rFonts w:ascii="Helvetica" w:eastAsia="Times New Roman" w:hAnsi="Helvetica" w:cs="Times New Roman"/>
          <w:color w:val="111478"/>
          <w:spacing w:val="7"/>
          <w:sz w:val="27"/>
          <w:szCs w:val="27"/>
          <w:lang w:eastAsia="en-GB"/>
        </w:rPr>
      </w:pPr>
    </w:p>
    <w:p w14:paraId="1CE93F31" w14:textId="67A27029" w:rsidR="00476CAA" w:rsidRPr="00476CAA" w:rsidRDefault="00476CAA" w:rsidP="00476CAA">
      <w:pPr>
        <w:shd w:val="clear" w:color="auto" w:fill="FFFFFF"/>
        <w:spacing w:after="180" w:line="240" w:lineRule="auto"/>
        <w:rPr>
          <w:rFonts w:ascii="Helvetica" w:eastAsia="Times New Roman" w:hAnsi="Helvetica" w:cs="Times New Roman"/>
          <w:color w:val="111478"/>
          <w:spacing w:val="7"/>
          <w:sz w:val="27"/>
          <w:szCs w:val="27"/>
          <w:lang w:eastAsia="en-GB"/>
        </w:rPr>
      </w:pPr>
      <w:r w:rsidRPr="00476CAA">
        <w:rPr>
          <w:rFonts w:ascii="Helvetica" w:eastAsia="Times New Roman" w:hAnsi="Helvetica" w:cs="Times New Roman"/>
          <w:b/>
          <w:bCs/>
          <w:color w:val="111478"/>
          <w:spacing w:val="7"/>
          <w:sz w:val="27"/>
          <w:szCs w:val="27"/>
          <w:lang w:eastAsia="en-GB"/>
        </w:rPr>
        <w:t>Liability</w:t>
      </w:r>
      <w:r w:rsidRPr="00476CAA">
        <w:rPr>
          <w:rFonts w:ascii="Helvetica" w:eastAsia="Times New Roman" w:hAnsi="Helvetica" w:cs="Times New Roman"/>
          <w:color w:val="111478"/>
          <w:spacing w:val="7"/>
          <w:sz w:val="27"/>
          <w:szCs w:val="27"/>
          <w:lang w:eastAsia="en-GB"/>
        </w:rPr>
        <w:br/>
      </w:r>
      <w:r w:rsidRPr="00476CAA">
        <w:rPr>
          <w:rFonts w:ascii="Helvetica" w:eastAsia="Times New Roman" w:hAnsi="Helvetica" w:cs="Times New Roman"/>
          <w:color w:val="111478"/>
          <w:spacing w:val="7"/>
          <w:sz w:val="27"/>
          <w:szCs w:val="27"/>
          <w:highlight w:val="yellow"/>
          <w:lang w:eastAsia="en-GB"/>
        </w:rPr>
        <w:t>20.    Diabetes UK reserves the right to amend these Terms and Conditions without notice, by posting changes to the following webpage: </w:t>
      </w:r>
      <w:hyperlink r:id="rId10" w:history="1">
        <w:r w:rsidR="00844F9B">
          <w:rPr>
            <w:rStyle w:val="Hyperlink"/>
          </w:rPr>
          <w:t>Month of Miles 2021 | Fundraising | Diabetes UK</w:t>
        </w:r>
      </w:hyperlink>
    </w:p>
    <w:p w14:paraId="3B29F578" w14:textId="77777777" w:rsidR="00476CAA" w:rsidRPr="00476CAA" w:rsidRDefault="00476CAA" w:rsidP="00476CAA">
      <w:pPr>
        <w:shd w:val="clear" w:color="auto" w:fill="FFFFFF"/>
        <w:spacing w:after="180" w:line="240" w:lineRule="auto"/>
        <w:rPr>
          <w:rFonts w:ascii="Helvetica" w:eastAsia="Times New Roman" w:hAnsi="Helvetica" w:cs="Times New Roman"/>
          <w:color w:val="111478"/>
          <w:spacing w:val="7"/>
          <w:sz w:val="27"/>
          <w:szCs w:val="27"/>
          <w:lang w:eastAsia="en-GB"/>
        </w:rPr>
      </w:pPr>
      <w:r w:rsidRPr="00476CAA">
        <w:rPr>
          <w:rFonts w:ascii="Helvetica" w:eastAsia="Times New Roman" w:hAnsi="Helvetica" w:cs="Times New Roman"/>
          <w:color w:val="111478"/>
          <w:spacing w:val="7"/>
          <w:sz w:val="27"/>
          <w:szCs w:val="27"/>
          <w:lang w:eastAsia="en-GB"/>
        </w:rPr>
        <w:t xml:space="preserve">21.    Diabetes UK reserves the right to modify, cancel, </w:t>
      </w:r>
      <w:proofErr w:type="gramStart"/>
      <w:r w:rsidRPr="00476CAA">
        <w:rPr>
          <w:rFonts w:ascii="Helvetica" w:eastAsia="Times New Roman" w:hAnsi="Helvetica" w:cs="Times New Roman"/>
          <w:color w:val="111478"/>
          <w:spacing w:val="7"/>
          <w:sz w:val="27"/>
          <w:szCs w:val="27"/>
          <w:lang w:eastAsia="en-GB"/>
        </w:rPr>
        <w:t>terminate</w:t>
      </w:r>
      <w:proofErr w:type="gramEnd"/>
      <w:r w:rsidRPr="00476CAA">
        <w:rPr>
          <w:rFonts w:ascii="Helvetica" w:eastAsia="Times New Roman" w:hAnsi="Helvetica" w:cs="Times New Roman"/>
          <w:color w:val="111478"/>
          <w:spacing w:val="7"/>
          <w:sz w:val="27"/>
          <w:szCs w:val="27"/>
          <w:lang w:eastAsia="en-GB"/>
        </w:rPr>
        <w:t xml:space="preserve"> or suspend the Prize Draw in whole or in part, at its sole discretion, if it believes the Prize Draw is not capable of being conducted as specified within these Terms and Conditions or in the event of any other cause that is beyond the reasonable control of Diabetes UK that could affect the normal course of the Prize Draw. </w:t>
      </w:r>
    </w:p>
    <w:p w14:paraId="53BADF0C" w14:textId="77777777" w:rsidR="00476CAA" w:rsidRPr="00476CAA" w:rsidRDefault="00476CAA" w:rsidP="00476CAA">
      <w:pPr>
        <w:shd w:val="clear" w:color="auto" w:fill="FFFFFF"/>
        <w:spacing w:after="180" w:line="240" w:lineRule="auto"/>
        <w:rPr>
          <w:rFonts w:ascii="Helvetica" w:eastAsia="Times New Roman" w:hAnsi="Helvetica" w:cs="Times New Roman"/>
          <w:color w:val="111478"/>
          <w:spacing w:val="7"/>
          <w:sz w:val="27"/>
          <w:szCs w:val="27"/>
          <w:lang w:eastAsia="en-GB"/>
        </w:rPr>
      </w:pPr>
      <w:r w:rsidRPr="00476CAA">
        <w:rPr>
          <w:rFonts w:ascii="Helvetica" w:eastAsia="Times New Roman" w:hAnsi="Helvetica" w:cs="Times New Roman"/>
          <w:color w:val="111478"/>
          <w:spacing w:val="7"/>
          <w:sz w:val="27"/>
          <w:szCs w:val="27"/>
          <w:lang w:eastAsia="en-GB"/>
        </w:rPr>
        <w:t>22.    Neither Diabetes UK nor any of its subsidiary or affiliated companies are responsible for any losses, failures or delays caused by events beyond its or their control such as (but not limited to) the acts or defaults of any supplier selected by Diabetes UK to provide the prize that may lead to loss or damage of the prize in transit to the winner. </w:t>
      </w:r>
    </w:p>
    <w:p w14:paraId="430BC320" w14:textId="77777777" w:rsidR="00476CAA" w:rsidRPr="00476CAA" w:rsidRDefault="00476CAA" w:rsidP="00476CAA">
      <w:pPr>
        <w:shd w:val="clear" w:color="auto" w:fill="FFFFFF"/>
        <w:spacing w:after="180" w:line="240" w:lineRule="auto"/>
        <w:rPr>
          <w:rFonts w:ascii="Helvetica" w:eastAsia="Times New Roman" w:hAnsi="Helvetica" w:cs="Times New Roman"/>
          <w:color w:val="111478"/>
          <w:spacing w:val="7"/>
          <w:sz w:val="27"/>
          <w:szCs w:val="27"/>
          <w:lang w:eastAsia="en-GB"/>
        </w:rPr>
      </w:pPr>
      <w:r w:rsidRPr="00476CAA">
        <w:rPr>
          <w:rFonts w:ascii="Helvetica" w:eastAsia="Times New Roman" w:hAnsi="Helvetica" w:cs="Times New Roman"/>
          <w:color w:val="111478"/>
          <w:spacing w:val="7"/>
          <w:sz w:val="27"/>
          <w:szCs w:val="27"/>
          <w:lang w:eastAsia="en-GB"/>
        </w:rPr>
        <w:t>23.    Save where it has been negligent, Diabetes UK will not be responsible for any damage, loss or injury resulting from participants’ entry into the Prize Draw or their acceptance and/or use of the prize, or for technical or difficulties of any kind that may limit or prohibit their ability to participate in the Prize Draw. Nothing in these Terms and Conditions shall in any way limit Diabetes UK’s liability for death or personal injury caused by its negligence or any other matter where liability may not as a matter of law be limited.</w:t>
      </w:r>
    </w:p>
    <w:p w14:paraId="35496E74" w14:textId="77777777" w:rsidR="00476CAA" w:rsidRPr="00476CAA" w:rsidRDefault="00476CAA" w:rsidP="00476CAA">
      <w:pPr>
        <w:shd w:val="clear" w:color="auto" w:fill="FFFFFF"/>
        <w:spacing w:after="180" w:line="240" w:lineRule="auto"/>
        <w:rPr>
          <w:rFonts w:ascii="Helvetica" w:eastAsia="Times New Roman" w:hAnsi="Helvetica" w:cs="Times New Roman"/>
          <w:color w:val="111478"/>
          <w:spacing w:val="7"/>
          <w:sz w:val="27"/>
          <w:szCs w:val="27"/>
          <w:lang w:eastAsia="en-GB"/>
        </w:rPr>
      </w:pPr>
      <w:r w:rsidRPr="00476CAA">
        <w:rPr>
          <w:rFonts w:ascii="Helvetica" w:eastAsia="Times New Roman" w:hAnsi="Helvetica" w:cs="Times New Roman"/>
          <w:color w:val="111478"/>
          <w:spacing w:val="7"/>
          <w:sz w:val="27"/>
          <w:szCs w:val="27"/>
          <w:lang w:eastAsia="en-GB"/>
        </w:rPr>
        <w:t xml:space="preserve">24.    Any participant who enters or attempts to enter the Prize Draw in a manner, which in Diabetes </w:t>
      </w:r>
      <w:proofErr w:type="gramStart"/>
      <w:r w:rsidRPr="00476CAA">
        <w:rPr>
          <w:rFonts w:ascii="Helvetica" w:eastAsia="Times New Roman" w:hAnsi="Helvetica" w:cs="Times New Roman"/>
          <w:color w:val="111478"/>
          <w:spacing w:val="7"/>
          <w:sz w:val="27"/>
          <w:szCs w:val="27"/>
          <w:lang w:eastAsia="en-GB"/>
        </w:rPr>
        <w:t>UK‘</w:t>
      </w:r>
      <w:proofErr w:type="gramEnd"/>
      <w:r w:rsidRPr="00476CAA">
        <w:rPr>
          <w:rFonts w:ascii="Helvetica" w:eastAsia="Times New Roman" w:hAnsi="Helvetica" w:cs="Times New Roman"/>
          <w:color w:val="111478"/>
          <w:spacing w:val="7"/>
          <w:sz w:val="27"/>
          <w:szCs w:val="27"/>
          <w:lang w:eastAsia="en-GB"/>
        </w:rPr>
        <w:t xml:space="preserve">s reasonable determination is contrary to these Terms and Conditions or by its nature is unjust to other entrants may be rejected from the Prize Draw at Diabetes UK’s sole </w:t>
      </w:r>
      <w:r w:rsidRPr="00476CAA">
        <w:rPr>
          <w:rFonts w:ascii="Helvetica" w:eastAsia="Times New Roman" w:hAnsi="Helvetica" w:cs="Times New Roman"/>
          <w:color w:val="111478"/>
          <w:spacing w:val="7"/>
          <w:sz w:val="27"/>
          <w:szCs w:val="27"/>
          <w:lang w:eastAsia="en-GB"/>
        </w:rPr>
        <w:lastRenderedPageBreak/>
        <w:t xml:space="preserve">discretion. Furthermore, where such actions have significantly impaired the Prize Draw, Diabetes UK may, at its sole discretion, add further stages to the Prize Draw as it deems reasonably necessary </w:t>
      </w:r>
      <w:proofErr w:type="gramStart"/>
      <w:r w:rsidRPr="00476CAA">
        <w:rPr>
          <w:rFonts w:ascii="Helvetica" w:eastAsia="Times New Roman" w:hAnsi="Helvetica" w:cs="Times New Roman"/>
          <w:color w:val="111478"/>
          <w:spacing w:val="7"/>
          <w:sz w:val="27"/>
          <w:szCs w:val="27"/>
          <w:lang w:eastAsia="en-GB"/>
        </w:rPr>
        <w:t>in order to</w:t>
      </w:r>
      <w:proofErr w:type="gramEnd"/>
      <w:r w:rsidRPr="00476CAA">
        <w:rPr>
          <w:rFonts w:ascii="Helvetica" w:eastAsia="Times New Roman" w:hAnsi="Helvetica" w:cs="Times New Roman"/>
          <w:color w:val="111478"/>
          <w:spacing w:val="7"/>
          <w:sz w:val="27"/>
          <w:szCs w:val="27"/>
          <w:lang w:eastAsia="en-GB"/>
        </w:rPr>
        <w:t xml:space="preserve"> resolve any problems arising as a result of such actions. </w:t>
      </w:r>
    </w:p>
    <w:p w14:paraId="5D1F2B16" w14:textId="77777777" w:rsidR="00476CAA" w:rsidRPr="00476CAA" w:rsidRDefault="00476CAA" w:rsidP="00476CAA">
      <w:pPr>
        <w:shd w:val="clear" w:color="auto" w:fill="FFFFFF"/>
        <w:spacing w:after="180" w:line="240" w:lineRule="auto"/>
        <w:rPr>
          <w:rFonts w:ascii="Helvetica" w:eastAsia="Times New Roman" w:hAnsi="Helvetica" w:cs="Times New Roman"/>
          <w:color w:val="111478"/>
          <w:spacing w:val="7"/>
          <w:sz w:val="27"/>
          <w:szCs w:val="27"/>
          <w:lang w:eastAsia="en-GB"/>
        </w:rPr>
      </w:pPr>
      <w:r w:rsidRPr="00476CAA">
        <w:rPr>
          <w:rFonts w:ascii="Helvetica" w:eastAsia="Times New Roman" w:hAnsi="Helvetica" w:cs="Times New Roman"/>
          <w:color w:val="111478"/>
          <w:spacing w:val="7"/>
          <w:sz w:val="27"/>
          <w:szCs w:val="27"/>
          <w:lang w:eastAsia="en-GB"/>
        </w:rPr>
        <w:t xml:space="preserve">25.    All of Diabetes UK’s decisions in relation to the winner of the Prize Draw are final and Diabetes UK will not </w:t>
      </w:r>
      <w:proofErr w:type="gramStart"/>
      <w:r w:rsidRPr="00476CAA">
        <w:rPr>
          <w:rFonts w:ascii="Helvetica" w:eastAsia="Times New Roman" w:hAnsi="Helvetica" w:cs="Times New Roman"/>
          <w:color w:val="111478"/>
          <w:spacing w:val="7"/>
          <w:sz w:val="27"/>
          <w:szCs w:val="27"/>
          <w:lang w:eastAsia="en-GB"/>
        </w:rPr>
        <w:t>enter into</w:t>
      </w:r>
      <w:proofErr w:type="gramEnd"/>
      <w:r w:rsidRPr="00476CAA">
        <w:rPr>
          <w:rFonts w:ascii="Helvetica" w:eastAsia="Times New Roman" w:hAnsi="Helvetica" w:cs="Times New Roman"/>
          <w:color w:val="111478"/>
          <w:spacing w:val="7"/>
          <w:sz w:val="27"/>
          <w:szCs w:val="27"/>
          <w:lang w:eastAsia="en-GB"/>
        </w:rPr>
        <w:t xml:space="preserve"> any correspondence with participants.</w:t>
      </w:r>
    </w:p>
    <w:p w14:paraId="0FC4C7C2" w14:textId="77777777" w:rsidR="00476CAA" w:rsidRPr="00476CAA" w:rsidRDefault="00476CAA" w:rsidP="00476CAA">
      <w:pPr>
        <w:shd w:val="clear" w:color="auto" w:fill="FFFFFF"/>
        <w:spacing w:line="240" w:lineRule="auto"/>
        <w:rPr>
          <w:rFonts w:ascii="Helvetica" w:eastAsia="Times New Roman" w:hAnsi="Helvetica" w:cs="Times New Roman"/>
          <w:color w:val="111478"/>
          <w:spacing w:val="7"/>
          <w:sz w:val="27"/>
          <w:szCs w:val="27"/>
          <w:lang w:eastAsia="en-GB"/>
        </w:rPr>
      </w:pPr>
      <w:r w:rsidRPr="00476CAA">
        <w:rPr>
          <w:rFonts w:ascii="Helvetica" w:eastAsia="Times New Roman" w:hAnsi="Helvetica" w:cs="Times New Roman"/>
          <w:color w:val="111478"/>
          <w:spacing w:val="7"/>
          <w:sz w:val="27"/>
          <w:szCs w:val="27"/>
          <w:lang w:eastAsia="en-GB"/>
        </w:rPr>
        <w:t>26.    These Terms and Conditions are governed by English Law. The courts of England and Wales shall have exclusive jurisdiction to hear any dispute or claim arising in association with the Prize Draw or these Terms and Conditions.</w:t>
      </w:r>
    </w:p>
    <w:p w14:paraId="0FB164E2" w14:textId="77777777" w:rsidR="00134BFF" w:rsidRPr="00476CAA" w:rsidRDefault="00134BFF" w:rsidP="00476CAA"/>
    <w:sectPr w:rsidR="00134BFF" w:rsidRPr="00476CAA">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ucy Canning" w:date="2022-01-18T16:57:00Z" w:initials="LC">
    <w:p w14:paraId="2CA797D0" w14:textId="68E2BC1C" w:rsidR="00476CAA" w:rsidRDefault="00476CAA">
      <w:pPr>
        <w:pStyle w:val="CommentText"/>
      </w:pPr>
      <w:r>
        <w:rPr>
          <w:rStyle w:val="CommentReference"/>
        </w:rPr>
        <w:annotationRef/>
      </w:r>
      <w:r>
        <w:t xml:space="preserve">Do we need to add anything here re reg fees – all participants will have paid different registration fees – not free to sign up? </w:t>
      </w:r>
      <w:r w:rsidR="00163536">
        <w:t>And we will be going off donations?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A797D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16FE6" w16cex:dateUtc="2022-01-18T16: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A797D0" w16cid:durableId="25916FE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eddar_gothic_sansregular">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y Canning">
    <w15:presenceInfo w15:providerId="AD" w15:userId="S::Lucy.Canning@diabetes.org.uk::83cef6de-9e2c-43ca-b34d-1cf19e15dc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CAA"/>
    <w:rsid w:val="00134BFF"/>
    <w:rsid w:val="00163536"/>
    <w:rsid w:val="00326172"/>
    <w:rsid w:val="00476CAA"/>
    <w:rsid w:val="005A06E1"/>
    <w:rsid w:val="00844F9B"/>
    <w:rsid w:val="00E56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A58E6"/>
  <w15:chartTrackingRefBased/>
  <w15:docId w15:val="{E8F64706-2584-4C24-B66B-B060F9525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76C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CA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76C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76CAA"/>
    <w:rPr>
      <w:b/>
      <w:bCs/>
    </w:rPr>
  </w:style>
  <w:style w:type="character" w:styleId="Hyperlink">
    <w:name w:val="Hyperlink"/>
    <w:basedOn w:val="DefaultParagraphFont"/>
    <w:uiPriority w:val="99"/>
    <w:unhideWhenUsed/>
    <w:rsid w:val="00476CAA"/>
    <w:rPr>
      <w:color w:val="0000FF"/>
      <w:u w:val="single"/>
    </w:rPr>
  </w:style>
  <w:style w:type="character" w:styleId="CommentReference">
    <w:name w:val="annotation reference"/>
    <w:basedOn w:val="DefaultParagraphFont"/>
    <w:uiPriority w:val="99"/>
    <w:semiHidden/>
    <w:unhideWhenUsed/>
    <w:rsid w:val="00476CAA"/>
    <w:rPr>
      <w:sz w:val="16"/>
      <w:szCs w:val="16"/>
    </w:rPr>
  </w:style>
  <w:style w:type="paragraph" w:styleId="CommentText">
    <w:name w:val="annotation text"/>
    <w:basedOn w:val="Normal"/>
    <w:link w:val="CommentTextChar"/>
    <w:uiPriority w:val="99"/>
    <w:semiHidden/>
    <w:unhideWhenUsed/>
    <w:rsid w:val="00476CAA"/>
    <w:pPr>
      <w:spacing w:line="240" w:lineRule="auto"/>
    </w:pPr>
    <w:rPr>
      <w:sz w:val="20"/>
      <w:szCs w:val="20"/>
    </w:rPr>
  </w:style>
  <w:style w:type="character" w:customStyle="1" w:styleId="CommentTextChar">
    <w:name w:val="Comment Text Char"/>
    <w:basedOn w:val="DefaultParagraphFont"/>
    <w:link w:val="CommentText"/>
    <w:uiPriority w:val="99"/>
    <w:semiHidden/>
    <w:rsid w:val="00476CAA"/>
    <w:rPr>
      <w:sz w:val="20"/>
      <w:szCs w:val="20"/>
    </w:rPr>
  </w:style>
  <w:style w:type="paragraph" w:styleId="CommentSubject">
    <w:name w:val="annotation subject"/>
    <w:basedOn w:val="CommentText"/>
    <w:next w:val="CommentText"/>
    <w:link w:val="CommentSubjectChar"/>
    <w:uiPriority w:val="99"/>
    <w:semiHidden/>
    <w:unhideWhenUsed/>
    <w:rsid w:val="00476CAA"/>
    <w:rPr>
      <w:b/>
      <w:bCs/>
    </w:rPr>
  </w:style>
  <w:style w:type="character" w:customStyle="1" w:styleId="CommentSubjectChar">
    <w:name w:val="Comment Subject Char"/>
    <w:basedOn w:val="CommentTextChar"/>
    <w:link w:val="CommentSubject"/>
    <w:uiPriority w:val="99"/>
    <w:semiHidden/>
    <w:rsid w:val="00476CAA"/>
    <w:rPr>
      <w:b/>
      <w:bCs/>
      <w:sz w:val="20"/>
      <w:szCs w:val="20"/>
    </w:rPr>
  </w:style>
  <w:style w:type="character" w:styleId="UnresolvedMention">
    <w:name w:val="Unresolved Mention"/>
    <w:basedOn w:val="DefaultParagraphFont"/>
    <w:uiPriority w:val="99"/>
    <w:semiHidden/>
    <w:unhideWhenUsed/>
    <w:rsid w:val="00476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186531">
      <w:bodyDiv w:val="1"/>
      <w:marLeft w:val="0"/>
      <w:marRight w:val="0"/>
      <w:marTop w:val="0"/>
      <w:marBottom w:val="0"/>
      <w:divBdr>
        <w:top w:val="none" w:sz="0" w:space="0" w:color="auto"/>
        <w:left w:val="none" w:sz="0" w:space="0" w:color="auto"/>
        <w:bottom w:val="none" w:sz="0" w:space="0" w:color="auto"/>
        <w:right w:val="none" w:sz="0" w:space="0" w:color="auto"/>
      </w:divBdr>
      <w:divsChild>
        <w:div w:id="1155343647">
          <w:marLeft w:val="0"/>
          <w:marRight w:val="0"/>
          <w:marTop w:val="0"/>
          <w:marBottom w:val="0"/>
          <w:divBdr>
            <w:top w:val="none" w:sz="0" w:space="0" w:color="auto"/>
            <w:left w:val="none" w:sz="0" w:space="0" w:color="auto"/>
            <w:bottom w:val="none" w:sz="0" w:space="0" w:color="auto"/>
            <w:right w:val="none" w:sz="0" w:space="0" w:color="auto"/>
          </w:divBdr>
          <w:divsChild>
            <w:div w:id="854731123">
              <w:marLeft w:val="0"/>
              <w:marRight w:val="0"/>
              <w:marTop w:val="100"/>
              <w:marBottom w:val="100"/>
              <w:divBdr>
                <w:top w:val="none" w:sz="0" w:space="0" w:color="auto"/>
                <w:left w:val="none" w:sz="0" w:space="0" w:color="auto"/>
                <w:bottom w:val="none" w:sz="0" w:space="0" w:color="auto"/>
                <w:right w:val="none" w:sz="0" w:space="0" w:color="auto"/>
              </w:divBdr>
            </w:div>
          </w:divsChild>
        </w:div>
        <w:div w:id="1130325699">
          <w:marLeft w:val="0"/>
          <w:marRight w:val="0"/>
          <w:marTop w:val="0"/>
          <w:marBottom w:val="0"/>
          <w:divBdr>
            <w:top w:val="none" w:sz="0" w:space="0" w:color="auto"/>
            <w:left w:val="none" w:sz="0" w:space="0" w:color="auto"/>
            <w:bottom w:val="none" w:sz="0" w:space="0" w:color="auto"/>
            <w:right w:val="none" w:sz="0" w:space="0" w:color="auto"/>
          </w:divBdr>
          <w:divsChild>
            <w:div w:id="5406527">
              <w:marLeft w:val="0"/>
              <w:marRight w:val="0"/>
              <w:marTop w:val="0"/>
              <w:marBottom w:val="0"/>
              <w:divBdr>
                <w:top w:val="none" w:sz="0" w:space="0" w:color="auto"/>
                <w:left w:val="none" w:sz="0" w:space="0" w:color="auto"/>
                <w:bottom w:val="none" w:sz="0" w:space="0" w:color="auto"/>
                <w:right w:val="none" w:sz="0" w:space="0" w:color="auto"/>
              </w:divBdr>
              <w:divsChild>
                <w:div w:id="1436511813">
                  <w:marLeft w:val="0"/>
                  <w:marRight w:val="450"/>
                  <w:marTop w:val="0"/>
                  <w:marBottom w:val="300"/>
                  <w:divBdr>
                    <w:top w:val="none" w:sz="0" w:space="0" w:color="auto"/>
                    <w:left w:val="none" w:sz="0" w:space="0" w:color="auto"/>
                    <w:bottom w:val="none" w:sz="0" w:space="0" w:color="auto"/>
                    <w:right w:val="none" w:sz="0" w:space="0" w:color="auto"/>
                  </w:divBdr>
                  <w:divsChild>
                    <w:div w:id="5865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theme" Target="theme/theme1.xml"/><Relationship Id="rId3" Type="http://schemas.openxmlformats.org/officeDocument/2006/relationships/settings" Target="settings.xml"/><Relationship Id="rId7" Type="http://schemas.microsoft.com/office/2016/09/relationships/commentsIds" Target="commentsId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hyperlink" Target="https://www.diabetes.org.uk/get_involved/fundraising-events/month-of-miles" TargetMode="External"/><Relationship Id="rId4" Type="http://schemas.openxmlformats.org/officeDocument/2006/relationships/webSettings" Target="webSettings.xml"/><Relationship Id="rId9" Type="http://schemas.openxmlformats.org/officeDocument/2006/relationships/hyperlink" Target="https://www.diabetes.org.uk/about_us/legal-information/privacy-policy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AF797-0A8F-42F6-8DA0-BFAF7F816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1056</Words>
  <Characters>6025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Canning</dc:creator>
  <cp:keywords/>
  <dc:description/>
  <cp:lastModifiedBy>Lynsey Hughes</cp:lastModifiedBy>
  <cp:revision>2</cp:revision>
  <dcterms:created xsi:type="dcterms:W3CDTF">2022-04-08T12:31:00Z</dcterms:created>
  <dcterms:modified xsi:type="dcterms:W3CDTF">2022-04-08T12:31:00Z</dcterms:modified>
</cp:coreProperties>
</file>